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E9A" w:rsidRDefault="00147E9A" w:rsidP="00147E9A">
      <w:pPr>
        <w:pStyle w:val="1"/>
        <w:spacing w:line="398" w:lineRule="auto"/>
      </w:pPr>
      <w:r>
        <w:t xml:space="preserve">Отчет по организации питания </w:t>
      </w:r>
      <w:proofErr w:type="gramStart"/>
      <w:r>
        <w:t>обучающи</w:t>
      </w:r>
      <w:r w:rsidR="00091F77">
        <w:t>хся  Муниципального</w:t>
      </w:r>
      <w:proofErr w:type="gramEnd"/>
      <w:r w:rsidR="00091F77">
        <w:t xml:space="preserve"> бюджетного общеобразовательного учреждения «Средняя общеобразовательная школа с.Лидога</w:t>
      </w:r>
      <w:r w:rsidR="00091F77">
        <w:rPr>
          <w:b w:val="0"/>
        </w:rPr>
        <w:t>»</w:t>
      </w:r>
      <w:r>
        <w:rPr>
          <w:b w:val="0"/>
        </w:rPr>
        <w:t xml:space="preserve"> </w:t>
      </w:r>
    </w:p>
    <w:p w:rsidR="00147E9A" w:rsidRDefault="00147E9A" w:rsidP="00147E9A">
      <w:pPr>
        <w:spacing w:line="385" w:lineRule="auto"/>
        <w:ind w:left="-5"/>
      </w:pPr>
      <w:r>
        <w:t xml:space="preserve">      Состояние здоровья школьника напрямую зависит от качества его питания в школе. Особенно это важно потому, что школьный возраст - это активный период роста и развития детей. Им нужна не новая диета, а новое отношение к тому, что они едят и как. Рациональное питание обучающихся - одно из условий здоровьесберегающей среды в школе, снижение отрицательных эффектов и последствий функционирования системы образования. </w:t>
      </w:r>
      <w:proofErr w:type="gramStart"/>
      <w:r>
        <w:t>Вопросы  организации</w:t>
      </w:r>
      <w:proofErr w:type="gramEnd"/>
      <w:r>
        <w:t xml:space="preserve"> школьного питания  в последние годы вызывают повышенный интерес. Поэтому администр</w:t>
      </w:r>
      <w:r w:rsidR="00091F77">
        <w:t>ация МБОУ СОШ с.Лидога</w:t>
      </w:r>
      <w:r>
        <w:t xml:space="preserve"> совместно с родителями обучающихся и самими школьниками сегодня уделяют большое внимание вопросам жизни и здоровья детей и подростков. </w:t>
      </w:r>
    </w:p>
    <w:p w:rsidR="00C6490A" w:rsidRDefault="00091F77" w:rsidP="00C6490A">
      <w:pPr>
        <w:spacing w:after="42" w:line="368" w:lineRule="auto"/>
        <w:ind w:left="-5"/>
      </w:pPr>
      <w:r>
        <w:t xml:space="preserve">     В 2021-2022</w:t>
      </w:r>
      <w:r w:rsidR="00147E9A">
        <w:t xml:space="preserve"> году организация питания учащихся 1 – 11 классов в школе осуществлялась на основании</w:t>
      </w:r>
      <w:r w:rsidR="001C0883">
        <w:t>:</w:t>
      </w:r>
    </w:p>
    <w:p w:rsidR="00C6490A" w:rsidRDefault="001C0883" w:rsidP="00C6490A">
      <w:pPr>
        <w:spacing w:after="42" w:line="368" w:lineRule="auto"/>
        <w:ind w:left="-5"/>
      </w:pPr>
      <w:r>
        <w:t>Постановления</w:t>
      </w:r>
      <w:r w:rsidR="00C6490A">
        <w:t xml:space="preserve"> администрации Нанайского муниципального района Хабаровского края от 06.09.2021 года № 840 «Об утверждении стоимости питания в день на одного обучающегося в муниципальных бюджетных общеобразовательных учреждениях, реализующих общеобразовательные программы начального общего, основного общего, среднего общего образования на территории Нанайского муниципального района Хабаровского края»</w:t>
      </w:r>
      <w:r>
        <w:t>;</w:t>
      </w:r>
    </w:p>
    <w:p w:rsidR="00C6490A" w:rsidRDefault="00C6490A" w:rsidP="00C6490A">
      <w:pPr>
        <w:spacing w:after="42" w:line="368" w:lineRule="auto"/>
        <w:ind w:left="-5"/>
      </w:pPr>
      <w:r>
        <w:t>Приказ</w:t>
      </w:r>
      <w:r w:rsidR="001C0883">
        <w:t>а</w:t>
      </w:r>
      <w:r>
        <w:t xml:space="preserve"> от 07.09.2021 г № 89 «Об организации </w:t>
      </w:r>
      <w:proofErr w:type="gramStart"/>
      <w:r>
        <w:t>питания</w:t>
      </w:r>
      <w:proofErr w:type="gramEnd"/>
      <w:r>
        <w:t xml:space="preserve"> учащихся в 2021/2022 учебном году»</w:t>
      </w:r>
      <w:r w:rsidR="001C0883">
        <w:t>;</w:t>
      </w:r>
    </w:p>
    <w:p w:rsidR="00C6490A" w:rsidRDefault="00C6490A" w:rsidP="00C6490A">
      <w:pPr>
        <w:spacing w:after="42" w:line="368" w:lineRule="auto"/>
        <w:ind w:left="-5"/>
      </w:pPr>
      <w:r>
        <w:t>Приказ</w:t>
      </w:r>
      <w:r w:rsidR="001C0883">
        <w:t>а</w:t>
      </w:r>
      <w:r>
        <w:t xml:space="preserve"> от 07.09.2021 г № 88 «Об обеспечении двухразовым горячим питанием детей с ограниченными возможностями здоровья»</w:t>
      </w:r>
    </w:p>
    <w:p w:rsidR="00C6490A" w:rsidRDefault="00C6490A" w:rsidP="00C6490A">
      <w:pPr>
        <w:spacing w:after="42" w:line="368" w:lineRule="auto"/>
        <w:ind w:left="-5"/>
      </w:pPr>
      <w:r>
        <w:lastRenderedPageBreak/>
        <w:t>Положения о родительском контроле организации питания обучающихся в муниципальном бюджетном общеобразовательном учреждении «Средняя общеобразовательная школа с.Лидога»</w:t>
      </w:r>
    </w:p>
    <w:p w:rsidR="00147E9A" w:rsidRDefault="00147E9A" w:rsidP="00147E9A">
      <w:pPr>
        <w:spacing w:after="26" w:line="376" w:lineRule="auto"/>
        <w:ind w:left="-15" w:firstLine="708"/>
      </w:pPr>
      <w:r>
        <w:t>Для дост</w:t>
      </w:r>
      <w:r w:rsidR="00091F77">
        <w:t>ижения поставленных целей в 2021-</w:t>
      </w:r>
      <w:proofErr w:type="gramStart"/>
      <w:r w:rsidR="00091F77">
        <w:t>2022</w:t>
      </w:r>
      <w:r>
        <w:t xml:space="preserve">  году</w:t>
      </w:r>
      <w:proofErr w:type="gramEnd"/>
      <w:r>
        <w:t xml:space="preserve"> была организована работа по координации и контролю в сфере школьного питания, проведены мероприятия по улучшению форм обслуживания. </w:t>
      </w:r>
    </w:p>
    <w:p w:rsidR="00147E9A" w:rsidRDefault="00147E9A" w:rsidP="00147E9A">
      <w:pPr>
        <w:spacing w:line="384" w:lineRule="auto"/>
        <w:ind w:left="-5"/>
      </w:pPr>
      <w:r>
        <w:rPr>
          <w:color w:val="373737"/>
        </w:rPr>
        <w:t xml:space="preserve">    </w:t>
      </w:r>
      <w:r w:rsidRPr="00072CDF">
        <w:rPr>
          <w:color w:val="auto"/>
        </w:rPr>
        <w:t>Услуги по обеспечению горячим питанием учащ</w:t>
      </w:r>
      <w:r w:rsidR="0027175B" w:rsidRPr="00072CDF">
        <w:rPr>
          <w:color w:val="auto"/>
        </w:rPr>
        <w:t>ихся оказывались школьной столовой</w:t>
      </w:r>
      <w:r w:rsidRPr="00072CDF">
        <w:rPr>
          <w:color w:val="auto"/>
        </w:rPr>
        <w:t xml:space="preserve">. </w:t>
      </w:r>
      <w:r>
        <w:t xml:space="preserve">В ходе работы по организации и качеству питания были достигнуты следующие результаты: улучшено качество питания обучающихся за счет внедрения </w:t>
      </w:r>
      <w:proofErr w:type="gramStart"/>
      <w:r>
        <w:t>новых  по</w:t>
      </w:r>
      <w:proofErr w:type="gramEnd"/>
      <w:r>
        <w:t xml:space="preserve"> технологическому приготовлению и сохранению продуктов питания повышенной пищевой</w:t>
      </w:r>
      <w:bookmarkStart w:id="0" w:name="_GoBack"/>
      <w:bookmarkEnd w:id="0"/>
      <w:r>
        <w:t xml:space="preserve"> и биологической ценности блюд, и на основе этого: </w:t>
      </w:r>
    </w:p>
    <w:p w:rsidR="00147E9A" w:rsidRDefault="00147E9A" w:rsidP="00147E9A">
      <w:pPr>
        <w:numPr>
          <w:ilvl w:val="0"/>
          <w:numId w:val="1"/>
        </w:numPr>
        <w:spacing w:after="135"/>
        <w:ind w:hanging="360"/>
      </w:pPr>
      <w:r>
        <w:t xml:space="preserve">обеспечено сбалансированное питание школьников; </w:t>
      </w:r>
    </w:p>
    <w:p w:rsidR="00147E9A" w:rsidRDefault="00147E9A" w:rsidP="00147E9A">
      <w:pPr>
        <w:numPr>
          <w:ilvl w:val="0"/>
          <w:numId w:val="1"/>
        </w:numPr>
        <w:spacing w:after="263" w:line="369" w:lineRule="auto"/>
        <w:ind w:hanging="360"/>
      </w:pPr>
      <w:r>
        <w:t xml:space="preserve">усилена система контроля на этапах хранения, транспортировки и реализации продуктов питания в школьной столовой, с конечной целью добиться высокого качества и безопасности питания детей и подростков. </w:t>
      </w:r>
    </w:p>
    <w:p w:rsidR="00147E9A" w:rsidRDefault="00147E9A" w:rsidP="00147E9A">
      <w:pPr>
        <w:spacing w:after="27" w:line="375" w:lineRule="auto"/>
        <w:ind w:left="-15" w:firstLine="706"/>
      </w:pPr>
      <w:r>
        <w:t>Школьная столовая имеет необходимые условия для работы: пищеблок, оснащенный технологическим оборудованием, помещения дл</w:t>
      </w:r>
      <w:r w:rsidR="0027175B">
        <w:t>я хранения продуктов, зал на 60</w:t>
      </w:r>
      <w:r>
        <w:t xml:space="preserve"> мест. Школьная столовая укомплектована необходимой посудой. Ее чистоте уделяется повышенное внимание. Мытье и дезинфекция производятся с соблюдением всех норм санитарно</w:t>
      </w:r>
      <w:r w:rsidR="0027175B">
        <w:t>-</w:t>
      </w:r>
      <w:r>
        <w:t xml:space="preserve">гигиенического режима, используются разрешенные средства дезинфекции.  Температурный режим холодильного и теплового оборудования соблюдается. Хранение продуктов осуществляется в соответствии с санитарными нормами. Технологические карты на приготовление блюд имеются. Анализ меню позволяет сделать вывод, что ассортимент блюд разнообразен. </w:t>
      </w:r>
      <w:r w:rsidR="0027175B" w:rsidRPr="00072CDF">
        <w:rPr>
          <w:color w:val="auto"/>
        </w:rPr>
        <w:t xml:space="preserve">Штат </w:t>
      </w:r>
      <w:r w:rsidR="00072CDF" w:rsidRPr="00072CDF">
        <w:rPr>
          <w:color w:val="auto"/>
        </w:rPr>
        <w:t>работников школьной</w:t>
      </w:r>
      <w:r>
        <w:t xml:space="preserve"> столов</w:t>
      </w:r>
      <w:r w:rsidR="0027175B">
        <w:t>ой состоит из 5 человек, повара</w:t>
      </w:r>
      <w:r>
        <w:t xml:space="preserve"> имеют специальное профессиональное образование. </w:t>
      </w:r>
    </w:p>
    <w:p w:rsidR="00147E9A" w:rsidRDefault="00147E9A" w:rsidP="00147E9A">
      <w:pPr>
        <w:spacing w:line="397" w:lineRule="auto"/>
        <w:ind w:left="-15" w:firstLine="360"/>
      </w:pPr>
      <w:r>
        <w:lastRenderedPageBreak/>
        <w:t>Горячее пита</w:t>
      </w:r>
      <w:r w:rsidR="00091F77">
        <w:t>ние в МБОУ СОШ с.Лидога</w:t>
      </w:r>
      <w:r>
        <w:t xml:space="preserve"> организовывалось для в</w:t>
      </w:r>
      <w:r w:rsidR="0027175B">
        <w:t>сех обучающихся</w:t>
      </w:r>
      <w:r>
        <w:t xml:space="preserve">. </w:t>
      </w:r>
    </w:p>
    <w:p w:rsidR="00BE4429" w:rsidRPr="00BE4429" w:rsidRDefault="00BE4429" w:rsidP="00BE4429">
      <w:pPr>
        <w:spacing w:line="397" w:lineRule="auto"/>
        <w:ind w:left="-15" w:firstLine="360"/>
      </w:pPr>
      <w:r w:rsidRPr="00BE4429">
        <w:rPr>
          <w:b/>
          <w:bCs/>
        </w:rPr>
        <w:t>Организация приема пищи:</w:t>
      </w:r>
    </w:p>
    <w:p w:rsidR="00BE4429" w:rsidRPr="00BE4429" w:rsidRDefault="00BE4429" w:rsidP="00BE4429">
      <w:pPr>
        <w:numPr>
          <w:ilvl w:val="0"/>
          <w:numId w:val="5"/>
        </w:numPr>
        <w:spacing w:line="397" w:lineRule="auto"/>
      </w:pPr>
      <w:r w:rsidRPr="00BE4429">
        <w:t>при входе в помещение для приема пищи организована гигиеническая обработка рук с применением кожных антисептиков;</w:t>
      </w:r>
    </w:p>
    <w:p w:rsidR="00BE4429" w:rsidRPr="00BE4429" w:rsidRDefault="00BE4429" w:rsidP="00BE4429">
      <w:pPr>
        <w:numPr>
          <w:ilvl w:val="0"/>
          <w:numId w:val="5"/>
        </w:numPr>
        <w:spacing w:line="397" w:lineRule="auto"/>
      </w:pPr>
      <w:r w:rsidRPr="00BE4429">
        <w:t>работа сотрудников, участвующих в приготовлении и раздаче пищи, обслуживающего персонала обеспечивается с использованием средств индивидуальной защиты органов дыхания и перчаток;</w:t>
      </w:r>
    </w:p>
    <w:p w:rsidR="00BE4429" w:rsidRPr="00BE4429" w:rsidRDefault="00BE4429" w:rsidP="00BE4429">
      <w:pPr>
        <w:numPr>
          <w:ilvl w:val="0"/>
          <w:numId w:val="5"/>
        </w:numPr>
        <w:spacing w:line="397" w:lineRule="auto"/>
      </w:pPr>
      <w:r w:rsidRPr="00BE4429">
        <w:t>мытье посуды и столовых приборов осуществляется при максимальных температурных режимах.</w:t>
      </w:r>
    </w:p>
    <w:p w:rsidR="00BE4429" w:rsidRPr="00BE4429" w:rsidRDefault="00BE4429" w:rsidP="00BE4429">
      <w:pPr>
        <w:numPr>
          <w:ilvl w:val="0"/>
          <w:numId w:val="5"/>
        </w:numPr>
        <w:spacing w:line="397" w:lineRule="auto"/>
      </w:pPr>
      <w:r w:rsidRPr="00BE4429">
        <w:t>Организация питания обучающихся возлагается на администрацию Учреждения. В Учреждении предусмотрены помещения для хранения продуктов, приготовления пищи и питания обучающихся. Питание детей осуществляется дифференцированно: бесплатное питание детей из многодетных, малоимущих семей, детей с ОВЗ, обучающихся 1–4 классов за счет средств бюджета и платное питание остальных учащихся за счет средств родителей (законных представителей).</w:t>
      </w:r>
    </w:p>
    <w:p w:rsidR="00BE4429" w:rsidRDefault="00BE4429" w:rsidP="0027175B">
      <w:pPr>
        <w:numPr>
          <w:ilvl w:val="0"/>
          <w:numId w:val="5"/>
        </w:numPr>
        <w:spacing w:line="397" w:lineRule="auto"/>
      </w:pPr>
      <w:r w:rsidRPr="00BE4429">
        <w:t>Поставку продуктов питания в МБОУ СОШ с. Лидога осуществляет ИП Кошелев Сергей Николаевич на основании муниципальных контрактов</w:t>
      </w:r>
    </w:p>
    <w:p w:rsidR="00147E9A" w:rsidRPr="0027175B" w:rsidRDefault="00147E9A" w:rsidP="00147E9A">
      <w:pPr>
        <w:spacing w:after="30" w:line="376" w:lineRule="auto"/>
        <w:ind w:left="-15" w:firstLine="360"/>
        <w:rPr>
          <w:color w:val="auto"/>
        </w:rPr>
      </w:pPr>
      <w:r w:rsidRPr="0027175B">
        <w:rPr>
          <w:color w:val="auto"/>
        </w:rPr>
        <w:t>Предост</w:t>
      </w:r>
      <w:r w:rsidR="0027175B" w:rsidRPr="0027175B">
        <w:rPr>
          <w:color w:val="auto"/>
        </w:rPr>
        <w:t>авлялось льготное питание учащим</w:t>
      </w:r>
      <w:r w:rsidRPr="0027175B">
        <w:rPr>
          <w:color w:val="auto"/>
        </w:rPr>
        <w:t>ся школы за счет бюджетных средств</w:t>
      </w:r>
      <w:r w:rsidR="0027175B" w:rsidRPr="0027175B">
        <w:rPr>
          <w:color w:val="auto"/>
        </w:rPr>
        <w:t xml:space="preserve"> (региональных и муниципальных)</w:t>
      </w:r>
      <w:r w:rsidRPr="0027175B">
        <w:rPr>
          <w:color w:val="auto"/>
        </w:rPr>
        <w:t xml:space="preserve"> по предъявлении всех необходимых документов, подтверждающих льготу, следующим категориям обучающихся: </w:t>
      </w:r>
    </w:p>
    <w:p w:rsidR="00147E9A" w:rsidRPr="0027175B" w:rsidRDefault="00147E9A" w:rsidP="00147E9A">
      <w:pPr>
        <w:numPr>
          <w:ilvl w:val="0"/>
          <w:numId w:val="2"/>
        </w:numPr>
        <w:spacing w:after="182"/>
        <w:ind w:hanging="360"/>
        <w:rPr>
          <w:color w:val="auto"/>
        </w:rPr>
      </w:pPr>
      <w:r w:rsidRPr="0027175B">
        <w:rPr>
          <w:color w:val="auto"/>
        </w:rPr>
        <w:t xml:space="preserve">детям из социально-незащищенных семей; </w:t>
      </w:r>
    </w:p>
    <w:p w:rsidR="00147E9A" w:rsidRPr="0027175B" w:rsidRDefault="0027175B" w:rsidP="00147E9A">
      <w:pPr>
        <w:numPr>
          <w:ilvl w:val="0"/>
          <w:numId w:val="2"/>
        </w:numPr>
        <w:ind w:hanging="360"/>
        <w:rPr>
          <w:color w:val="auto"/>
        </w:rPr>
      </w:pPr>
      <w:r w:rsidRPr="0027175B">
        <w:rPr>
          <w:color w:val="auto"/>
        </w:rPr>
        <w:t>детям ОВЗ</w:t>
      </w:r>
      <w:r w:rsidR="00147E9A" w:rsidRPr="0027175B">
        <w:rPr>
          <w:color w:val="auto"/>
        </w:rPr>
        <w:t xml:space="preserve">; </w:t>
      </w:r>
    </w:p>
    <w:p w:rsidR="00147E9A" w:rsidRPr="0027175B" w:rsidRDefault="00147E9A" w:rsidP="0027175B">
      <w:pPr>
        <w:numPr>
          <w:ilvl w:val="0"/>
          <w:numId w:val="2"/>
        </w:numPr>
        <w:spacing w:after="191"/>
        <w:ind w:hanging="360"/>
        <w:rPr>
          <w:color w:val="auto"/>
        </w:rPr>
      </w:pPr>
      <w:r w:rsidRPr="0027175B">
        <w:rPr>
          <w:color w:val="auto"/>
        </w:rPr>
        <w:t xml:space="preserve"> детям из многодетных семей; </w:t>
      </w:r>
    </w:p>
    <w:p w:rsidR="00147E9A" w:rsidRPr="0027175B" w:rsidRDefault="00147E9A" w:rsidP="00147E9A">
      <w:pPr>
        <w:spacing w:line="377" w:lineRule="auto"/>
        <w:ind w:left="-5"/>
        <w:rPr>
          <w:color w:val="auto"/>
        </w:rPr>
      </w:pPr>
      <w:r w:rsidRPr="0027175B">
        <w:rPr>
          <w:color w:val="auto"/>
        </w:rPr>
        <w:t xml:space="preserve">            Для всех остальных обучающихся питание организовывалось за счет родительских средств</w:t>
      </w:r>
      <w:r w:rsidR="0027175B" w:rsidRPr="0027175B">
        <w:rPr>
          <w:color w:val="auto"/>
        </w:rPr>
        <w:t xml:space="preserve">. </w:t>
      </w:r>
      <w:r w:rsidRPr="0027175B">
        <w:rPr>
          <w:color w:val="auto"/>
        </w:rPr>
        <w:t xml:space="preserve"> </w:t>
      </w:r>
    </w:p>
    <w:p w:rsidR="00147E9A" w:rsidRDefault="00147E9A" w:rsidP="00147E9A">
      <w:pPr>
        <w:spacing w:line="395" w:lineRule="auto"/>
        <w:ind w:left="-15" w:firstLine="708"/>
      </w:pPr>
      <w:r>
        <w:lastRenderedPageBreak/>
        <w:t>В течение года было организовано двухразовое горячее питание</w:t>
      </w:r>
      <w:r w:rsidR="0027175B">
        <w:t xml:space="preserve"> для детей ОВЗ</w:t>
      </w:r>
      <w:r>
        <w:t xml:space="preserve">. Интервалы между приемами пищи не превышали 3-4 часов.  </w:t>
      </w:r>
      <w:r w:rsidR="0027175B">
        <w:t xml:space="preserve">Для всех остальных обучающихся одноразовое питание. </w:t>
      </w:r>
    </w:p>
    <w:p w:rsidR="00147E9A" w:rsidRDefault="00147E9A" w:rsidP="00147E9A">
      <w:pPr>
        <w:spacing w:after="36" w:line="370" w:lineRule="auto"/>
        <w:ind w:left="-15" w:firstLine="566"/>
      </w:pPr>
      <w:r>
        <w:t xml:space="preserve">  Рацион питания обучающихся школы представлен обязатель</w:t>
      </w:r>
      <w:r w:rsidR="001C0883">
        <w:t>ным для применения двенадцатидневным</w:t>
      </w:r>
      <w:r>
        <w:t xml:space="preserve"> меню, утверждённым </w:t>
      </w:r>
      <w:r w:rsidR="0027175B">
        <w:t xml:space="preserve">директором МБОУ СОШ с. Лидога. </w:t>
      </w:r>
      <w:r>
        <w:t xml:space="preserve">Блюда, готовятся в соответствии со «Сборником рецептур блюд и кулинарных изделий для питания при общеобразовательных школах». В школе проводится «С» витаминизация третьих блюд: компотов, киселей, чая. </w:t>
      </w:r>
    </w:p>
    <w:p w:rsidR="00147E9A" w:rsidRDefault="00147E9A" w:rsidP="00147E9A">
      <w:pPr>
        <w:spacing w:line="370" w:lineRule="auto"/>
        <w:ind w:left="-15" w:firstLine="566"/>
      </w:pPr>
      <w:r>
        <w:t xml:space="preserve">Для соблюдения и выполнения санитарно – гигиенических требований ежедневно перед началом работы работники пищеблока проходят визуальный медицинский осмотр, результаты которого заносятся в «Журнал здоровья» в соответствии с установленной формой.  </w:t>
      </w:r>
    </w:p>
    <w:p w:rsidR="00147E9A" w:rsidRDefault="00147E9A" w:rsidP="00147E9A">
      <w:pPr>
        <w:spacing w:line="395" w:lineRule="auto"/>
        <w:ind w:left="-15" w:firstLine="566"/>
      </w:pPr>
      <w:r>
        <w:t xml:space="preserve">Оценку качества блюд проводит бракеражная комиссия в составе четырёх человек: </w:t>
      </w:r>
    </w:p>
    <w:p w:rsidR="00147E9A" w:rsidRPr="00072CDF" w:rsidRDefault="0027175B" w:rsidP="00147E9A">
      <w:pPr>
        <w:numPr>
          <w:ilvl w:val="0"/>
          <w:numId w:val="3"/>
        </w:numPr>
        <w:spacing w:after="184"/>
        <w:ind w:hanging="281"/>
        <w:rPr>
          <w:color w:val="auto"/>
        </w:rPr>
      </w:pPr>
      <w:r w:rsidRPr="00072CDF">
        <w:rPr>
          <w:color w:val="auto"/>
        </w:rPr>
        <w:t>Мана</w:t>
      </w:r>
      <w:r w:rsidR="00BE4429" w:rsidRPr="00072CDF">
        <w:rPr>
          <w:color w:val="auto"/>
        </w:rPr>
        <w:t>гадзе Т.К</w:t>
      </w:r>
      <w:r w:rsidR="00147E9A" w:rsidRPr="00072CDF">
        <w:rPr>
          <w:color w:val="auto"/>
        </w:rPr>
        <w:t xml:space="preserve">., ответственный за организацию питания;  </w:t>
      </w:r>
    </w:p>
    <w:p w:rsidR="00147E9A" w:rsidRPr="00072CDF" w:rsidRDefault="00BE4429" w:rsidP="00147E9A">
      <w:pPr>
        <w:numPr>
          <w:ilvl w:val="0"/>
          <w:numId w:val="3"/>
        </w:numPr>
        <w:spacing w:after="184"/>
        <w:ind w:hanging="281"/>
        <w:rPr>
          <w:color w:val="auto"/>
        </w:rPr>
      </w:pPr>
      <w:r w:rsidRPr="00072CDF">
        <w:rPr>
          <w:color w:val="auto"/>
        </w:rPr>
        <w:t>Сучкова Р.В., шеф-</w:t>
      </w:r>
      <w:r w:rsidR="00147E9A" w:rsidRPr="00072CDF">
        <w:rPr>
          <w:color w:val="auto"/>
        </w:rPr>
        <w:t xml:space="preserve">повар; </w:t>
      </w:r>
    </w:p>
    <w:p w:rsidR="00147E9A" w:rsidRPr="00072CDF" w:rsidRDefault="0027175B" w:rsidP="00147E9A">
      <w:pPr>
        <w:numPr>
          <w:ilvl w:val="0"/>
          <w:numId w:val="3"/>
        </w:numPr>
        <w:spacing w:after="131"/>
        <w:ind w:hanging="281"/>
        <w:rPr>
          <w:color w:val="auto"/>
        </w:rPr>
      </w:pPr>
      <w:r w:rsidRPr="00072CDF">
        <w:rPr>
          <w:color w:val="auto"/>
        </w:rPr>
        <w:t>Илюхина С.В., воспитатель пришкольного интерната</w:t>
      </w:r>
      <w:r w:rsidR="00147E9A" w:rsidRPr="00072CDF">
        <w:rPr>
          <w:color w:val="auto"/>
        </w:rPr>
        <w:t xml:space="preserve">. </w:t>
      </w:r>
    </w:p>
    <w:p w:rsidR="00147E9A" w:rsidRDefault="00147E9A" w:rsidP="00147E9A">
      <w:pPr>
        <w:spacing w:line="384" w:lineRule="auto"/>
        <w:ind w:left="-15" w:firstLine="566"/>
      </w:pPr>
      <w:r>
        <w:t xml:space="preserve">Питание школьников осуществлялось организованно, согласно установленному графику. График питания обучающихся был составлен таким образом, чтобы все школьники могли своевременно получить горячее питание. График питания и ежедневное меню размещены в помещении столовой и на стенде для родителей. Организовано дежурство по столовой, учащиеся питаются в присутствии классного руководителя. </w:t>
      </w:r>
    </w:p>
    <w:p w:rsidR="00C6490A" w:rsidRDefault="00C6490A" w:rsidP="00147E9A">
      <w:pPr>
        <w:spacing w:line="384" w:lineRule="auto"/>
        <w:ind w:left="-15" w:firstLine="566"/>
      </w:pPr>
      <w:r w:rsidRPr="008619F8">
        <w:rPr>
          <w:noProof/>
          <w:sz w:val="24"/>
          <w:szCs w:val="24"/>
        </w:rPr>
        <w:lastRenderedPageBreak/>
        <w:drawing>
          <wp:inline distT="0" distB="0" distL="0" distR="0" wp14:anchorId="7877A77B" wp14:editId="21610BE0">
            <wp:extent cx="5670426" cy="8020050"/>
            <wp:effectExtent l="0" t="0" r="6985" b="0"/>
            <wp:docPr id="1" name="Рисунок 1" descr="http://mou-lidoga.obrnan.ru/files/2021/09/2021-09-25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ou-lidoga.obrnan.ru/files/2021/09/2021-09-25_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205" cy="802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E9A" w:rsidRDefault="00147E9A" w:rsidP="00147E9A">
      <w:pPr>
        <w:spacing w:after="31" w:line="372" w:lineRule="auto"/>
        <w:ind w:left="-15" w:firstLine="566"/>
      </w:pPr>
      <w:r>
        <w:t xml:space="preserve">Столовая в полной мере была обеспечена качественной, доступной по цене и разнообразной по ассортименту буфетной продукцией. Платными услугами школьного буфета пользовались порядка </w:t>
      </w:r>
      <w:r w:rsidR="00072CDF" w:rsidRPr="00072CDF">
        <w:rPr>
          <w:color w:val="auto"/>
        </w:rPr>
        <w:t>156</w:t>
      </w:r>
      <w:r w:rsidRPr="00072CDF">
        <w:rPr>
          <w:color w:val="auto"/>
        </w:rPr>
        <w:t xml:space="preserve"> </w:t>
      </w:r>
      <w:r>
        <w:t xml:space="preserve">обучающихся 1-11 </w:t>
      </w:r>
      <w:r>
        <w:lastRenderedPageBreak/>
        <w:t xml:space="preserve">классов ежедневно, а также учителя и обслуживающий персонал школы. В ассортименте школьного буфета всегда имелись в продаже выпечка, кондитерские изделия, соки.  </w:t>
      </w:r>
    </w:p>
    <w:p w:rsidR="00147E9A" w:rsidRDefault="00147E9A" w:rsidP="00147E9A">
      <w:pPr>
        <w:spacing w:line="376" w:lineRule="auto"/>
        <w:ind w:left="-5"/>
      </w:pPr>
      <w:r>
        <w:t xml:space="preserve">            Контроль за организацией питания, качеством приготовленной пищи, санитарным состоянием обеденного зала, столовых приборов осуществляла администрация шко</w:t>
      </w:r>
      <w:r w:rsidR="00072CDF">
        <w:t>лы, членами</w:t>
      </w:r>
      <w:r w:rsidR="00BE4429">
        <w:t xml:space="preserve"> комиссии по общественному кон</w:t>
      </w:r>
      <w:r w:rsidR="00072CDF">
        <w:t>тролю за питанием и членами</w:t>
      </w:r>
      <w:r w:rsidR="00BE4429">
        <w:t xml:space="preserve"> бракеражной комиссии.</w:t>
      </w:r>
      <w:r>
        <w:t xml:space="preserve">  </w:t>
      </w:r>
    </w:p>
    <w:p w:rsidR="00147E9A" w:rsidRDefault="00147E9A" w:rsidP="00147E9A">
      <w:pPr>
        <w:spacing w:line="403" w:lineRule="auto"/>
        <w:ind w:left="-5"/>
      </w:pPr>
      <w:r>
        <w:t xml:space="preserve">            </w:t>
      </w:r>
      <w:r>
        <w:tab/>
        <w:t xml:space="preserve">По </w:t>
      </w:r>
      <w:r>
        <w:tab/>
        <w:t xml:space="preserve">результатам </w:t>
      </w:r>
      <w:r>
        <w:tab/>
        <w:t xml:space="preserve">3 </w:t>
      </w:r>
      <w:r>
        <w:tab/>
        <w:t xml:space="preserve">последних </w:t>
      </w:r>
      <w:r>
        <w:tab/>
        <w:t xml:space="preserve">лет </w:t>
      </w:r>
      <w:r>
        <w:tab/>
        <w:t xml:space="preserve">наблюдается </w:t>
      </w:r>
      <w:r>
        <w:tab/>
        <w:t xml:space="preserve">устойчивая тенденция роста количества питающихся в школе детей. </w:t>
      </w:r>
    </w:p>
    <w:p w:rsidR="00147E9A" w:rsidRPr="00072CDF" w:rsidRDefault="00147E9A" w:rsidP="00147E9A">
      <w:pPr>
        <w:spacing w:line="396" w:lineRule="auto"/>
        <w:ind w:left="-15" w:firstLine="708"/>
        <w:rPr>
          <w:color w:val="auto"/>
        </w:rPr>
      </w:pPr>
      <w:r w:rsidRPr="00072CDF">
        <w:rPr>
          <w:color w:val="auto"/>
        </w:rPr>
        <w:t xml:space="preserve">По категориям обучающихся (на конец года) обеспечены бесплатным горячим питанием: </w:t>
      </w:r>
    </w:p>
    <w:p w:rsidR="00147E9A" w:rsidRPr="00072CDF" w:rsidRDefault="00147E9A" w:rsidP="00147E9A">
      <w:pPr>
        <w:numPr>
          <w:ilvl w:val="0"/>
          <w:numId w:val="4"/>
        </w:numPr>
        <w:spacing w:after="176"/>
        <w:ind w:hanging="360"/>
        <w:rPr>
          <w:color w:val="auto"/>
        </w:rPr>
      </w:pPr>
      <w:r w:rsidRPr="00072CDF">
        <w:rPr>
          <w:color w:val="auto"/>
        </w:rPr>
        <w:t>Дети из с</w:t>
      </w:r>
      <w:r w:rsidR="00072CDF" w:rsidRPr="00072CDF">
        <w:rPr>
          <w:color w:val="auto"/>
        </w:rPr>
        <w:t>оциально-незащищенных семей –</w:t>
      </w:r>
      <w:r w:rsidRPr="00072CDF">
        <w:rPr>
          <w:color w:val="auto"/>
        </w:rPr>
        <w:t>4</w:t>
      </w:r>
      <w:r w:rsidR="00072CDF" w:rsidRPr="00072CDF">
        <w:rPr>
          <w:color w:val="auto"/>
        </w:rPr>
        <w:t>6</w:t>
      </w:r>
      <w:r w:rsidRPr="00072CDF">
        <w:rPr>
          <w:color w:val="auto"/>
        </w:rPr>
        <w:t xml:space="preserve"> чел.; </w:t>
      </w:r>
    </w:p>
    <w:p w:rsidR="00147E9A" w:rsidRPr="00072CDF" w:rsidRDefault="00072CDF" w:rsidP="00147E9A">
      <w:pPr>
        <w:numPr>
          <w:ilvl w:val="0"/>
          <w:numId w:val="4"/>
        </w:numPr>
        <w:spacing w:after="181"/>
        <w:ind w:hanging="360"/>
        <w:rPr>
          <w:color w:val="auto"/>
        </w:rPr>
      </w:pPr>
      <w:proofErr w:type="gramStart"/>
      <w:r w:rsidRPr="00072CDF">
        <w:rPr>
          <w:color w:val="auto"/>
        </w:rPr>
        <w:t>Дети  ОВЗ</w:t>
      </w:r>
      <w:proofErr w:type="gramEnd"/>
      <w:r w:rsidRPr="00072CDF">
        <w:rPr>
          <w:color w:val="auto"/>
        </w:rPr>
        <w:t xml:space="preserve"> – 32</w:t>
      </w:r>
      <w:r w:rsidR="00147E9A" w:rsidRPr="00072CDF">
        <w:rPr>
          <w:color w:val="auto"/>
        </w:rPr>
        <w:t xml:space="preserve"> чел.; </w:t>
      </w:r>
    </w:p>
    <w:p w:rsidR="00147E9A" w:rsidRPr="00072CDF" w:rsidRDefault="00072CDF" w:rsidP="00147E9A">
      <w:pPr>
        <w:numPr>
          <w:ilvl w:val="0"/>
          <w:numId w:val="4"/>
        </w:numPr>
        <w:spacing w:after="185"/>
        <w:ind w:hanging="360"/>
        <w:rPr>
          <w:color w:val="auto"/>
        </w:rPr>
      </w:pPr>
      <w:r w:rsidRPr="00072CDF">
        <w:rPr>
          <w:color w:val="auto"/>
        </w:rPr>
        <w:t>Обучающиеся 1-4 классов – 79</w:t>
      </w:r>
      <w:r w:rsidR="00147E9A" w:rsidRPr="00072CDF">
        <w:rPr>
          <w:color w:val="auto"/>
        </w:rPr>
        <w:t xml:space="preserve"> чел. </w:t>
      </w:r>
    </w:p>
    <w:p w:rsidR="00147E9A" w:rsidRDefault="00147E9A" w:rsidP="00147E9A">
      <w:pPr>
        <w:spacing w:line="365" w:lineRule="auto"/>
        <w:ind w:left="-5"/>
      </w:pPr>
      <w:r>
        <w:rPr>
          <w:color w:val="373737"/>
        </w:rPr>
        <w:t xml:space="preserve">     </w:t>
      </w:r>
      <w:r>
        <w:t>Вопрос организа</w:t>
      </w:r>
      <w:r w:rsidR="00072CDF">
        <w:t>ции питания рассматривался на Совете школы</w:t>
      </w:r>
      <w:r>
        <w:t>, на совещаниях при директоре и на оперативных планерках с пе</w:t>
      </w:r>
      <w:r w:rsidR="001C0883">
        <w:t>дагогическим коллективом, на заседании комиссии по общественному контролю за питанием.</w:t>
      </w:r>
      <w:r>
        <w:t xml:space="preserve"> Классные руководители ведут ежедневный учет учащихся, получающих бесплатное и платное питание по классам, заполняют табель по питанию и ежемесячно сдают отчеты ответственному за организацию питания. </w:t>
      </w:r>
    </w:p>
    <w:p w:rsidR="00147E9A" w:rsidRDefault="00147E9A" w:rsidP="00147E9A">
      <w:pPr>
        <w:spacing w:line="370" w:lineRule="auto"/>
        <w:ind w:left="-15" w:firstLine="566"/>
      </w:pPr>
      <w:r>
        <w:t>Таким образом, соблюдение всех необходимых процедур и требований обусловило высокое качество горячего питания и буфетной продукции в ш</w:t>
      </w:r>
      <w:r w:rsidR="00091F77">
        <w:t>кольной столовой МБОУ СОШ с.Лидога</w:t>
      </w:r>
      <w:r>
        <w:t xml:space="preserve">. Обучающиеся получают рациональное питание, соответствующее их возрастным физиологическим потребностям, помещение школьной столовой просторное, светлое, эстетично оформленное. Совокупность этих факторов способствует повышению работоспособности и успеваемости детей, их физическому и умственному развитию, увеличивает адаптационные возможности организма, создаёт </w:t>
      </w:r>
      <w:r>
        <w:lastRenderedPageBreak/>
        <w:t xml:space="preserve">комфортные и безопасные для здоровья условия учебной деятельности, формирует у ребят позитивное восприятие школы в целом. </w:t>
      </w:r>
    </w:p>
    <w:p w:rsidR="00147E9A" w:rsidRDefault="00147E9A" w:rsidP="00147E9A">
      <w:pPr>
        <w:spacing w:after="426"/>
        <w:ind w:left="0" w:firstLine="0"/>
        <w:jc w:val="left"/>
      </w:pPr>
      <w:r>
        <w:t xml:space="preserve"> </w:t>
      </w:r>
    </w:p>
    <w:p w:rsidR="00147E9A" w:rsidRDefault="00072CDF" w:rsidP="00147E9A">
      <w:pPr>
        <w:spacing w:after="373"/>
        <w:ind w:left="-5"/>
      </w:pPr>
      <w:r>
        <w:t>Справку составила Бендер Н.В., заместитель директора по воспитательной работе.</w:t>
      </w:r>
      <w:r w:rsidR="00147E9A">
        <w:t xml:space="preserve">              </w:t>
      </w:r>
      <w:r w:rsidR="00091F77">
        <w:t xml:space="preserve">                 </w:t>
      </w:r>
    </w:p>
    <w:p w:rsidR="00940376" w:rsidRDefault="00940376"/>
    <w:sectPr w:rsidR="00940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19A1"/>
    <w:multiLevelType w:val="hybridMultilevel"/>
    <w:tmpl w:val="ED3013C4"/>
    <w:lvl w:ilvl="0" w:tplc="9B56AE00">
      <w:start w:val="1"/>
      <w:numFmt w:val="decimal"/>
      <w:lvlText w:val="%1.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901846">
      <w:start w:val="1"/>
      <w:numFmt w:val="lowerLetter"/>
      <w:lvlText w:val="%2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1453D6">
      <w:start w:val="1"/>
      <w:numFmt w:val="lowerRoman"/>
      <w:lvlText w:val="%3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ACC812">
      <w:start w:val="1"/>
      <w:numFmt w:val="decimal"/>
      <w:lvlText w:val="%4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D83014">
      <w:start w:val="1"/>
      <w:numFmt w:val="lowerLetter"/>
      <w:lvlText w:val="%5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A28912">
      <w:start w:val="1"/>
      <w:numFmt w:val="lowerRoman"/>
      <w:lvlText w:val="%6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3E7F8A">
      <w:start w:val="1"/>
      <w:numFmt w:val="decimal"/>
      <w:lvlText w:val="%7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927B8E">
      <w:start w:val="1"/>
      <w:numFmt w:val="lowerLetter"/>
      <w:lvlText w:val="%8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9C0452">
      <w:start w:val="1"/>
      <w:numFmt w:val="lowerRoman"/>
      <w:lvlText w:val="%9"/>
      <w:lvlJc w:val="left"/>
      <w:pPr>
        <w:ind w:left="6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84589A"/>
    <w:multiLevelType w:val="multilevel"/>
    <w:tmpl w:val="853C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744E76"/>
    <w:multiLevelType w:val="hybridMultilevel"/>
    <w:tmpl w:val="8632D2F8"/>
    <w:lvl w:ilvl="0" w:tplc="EE5E183C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AC035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66003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0E458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72020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FCE73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F4486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2C093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D212C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26533E1"/>
    <w:multiLevelType w:val="hybridMultilevel"/>
    <w:tmpl w:val="01F09452"/>
    <w:lvl w:ilvl="0" w:tplc="AF9A4770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9ABF5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A0EF6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2821D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627EB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92D9D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6EFAF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BC1F0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8CF0F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7E40A9B"/>
    <w:multiLevelType w:val="hybridMultilevel"/>
    <w:tmpl w:val="14D8E5DA"/>
    <w:lvl w:ilvl="0" w:tplc="8BA6DD96">
      <w:start w:val="1"/>
      <w:numFmt w:val="decimal"/>
      <w:lvlText w:val="%1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B06CC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52D76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9AE5E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4495E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3E7D9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245A3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680F6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3A61D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0D1"/>
    <w:rsid w:val="00072CDF"/>
    <w:rsid w:val="00091F77"/>
    <w:rsid w:val="00147E9A"/>
    <w:rsid w:val="001C0883"/>
    <w:rsid w:val="0027175B"/>
    <w:rsid w:val="00940376"/>
    <w:rsid w:val="00A32EF4"/>
    <w:rsid w:val="00AD50D1"/>
    <w:rsid w:val="00BE4429"/>
    <w:rsid w:val="00C41072"/>
    <w:rsid w:val="00C6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44AE3-72F7-4DB6-BA12-7D7E3F96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E9A"/>
    <w:pPr>
      <w:spacing w:after="3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147E9A"/>
    <w:pPr>
      <w:keepNext/>
      <w:keepLines/>
      <w:spacing w:after="0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373737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147E9A"/>
    <w:pPr>
      <w:keepNext/>
      <w:keepLines/>
      <w:spacing w:after="184"/>
      <w:ind w:left="574" w:hanging="10"/>
      <w:jc w:val="center"/>
      <w:outlineLvl w:val="1"/>
    </w:pPr>
    <w:rPr>
      <w:rFonts w:ascii="Times New Roman" w:eastAsia="Times New Roman" w:hAnsi="Times New Roman" w:cs="Times New Roman"/>
      <w:i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E9A"/>
    <w:rPr>
      <w:rFonts w:ascii="Times New Roman" w:eastAsia="Times New Roman" w:hAnsi="Times New Roman" w:cs="Times New Roman"/>
      <w:b/>
      <w:color w:val="373737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7E9A"/>
    <w:rPr>
      <w:rFonts w:ascii="Times New Roman" w:eastAsia="Times New Roman" w:hAnsi="Times New Roman" w:cs="Times New Roman"/>
      <w:i/>
      <w:color w:val="000000"/>
      <w:sz w:val="28"/>
      <w:lang w:eastAsia="ru-RU"/>
    </w:rPr>
  </w:style>
  <w:style w:type="table" w:customStyle="1" w:styleId="TableGrid">
    <w:name w:val="TableGrid"/>
    <w:rsid w:val="00147E9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0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Ольга</cp:lastModifiedBy>
  <cp:revision>7</cp:revision>
  <dcterms:created xsi:type="dcterms:W3CDTF">2022-06-17T01:05:00Z</dcterms:created>
  <dcterms:modified xsi:type="dcterms:W3CDTF">2022-06-20T06:49:00Z</dcterms:modified>
</cp:coreProperties>
</file>