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«Средняя общеобразовательная </w:t>
      </w:r>
      <w:proofErr w:type="gramStart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школа  с.</w:t>
      </w:r>
      <w:proofErr w:type="gramEnd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Лидога»</w:t>
      </w: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09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сентября  2022</w:t>
      </w:r>
      <w:proofErr w:type="gramEnd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г                                          с. Лидога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№ 132</w:t>
      </w: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Об орг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анизации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питания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в 2022/2023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основании</w:t>
      </w:r>
      <w:proofErr w:type="spellEnd"/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31690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постановления администрации Нанайского муниципального района Хабаровского края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№ 765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от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09.09.2022</w:t>
      </w:r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г «</w:t>
      </w:r>
      <w:proofErr w:type="spellStart"/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</w:t>
      </w:r>
      <w:proofErr w:type="spellEnd"/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31690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утверждении стоимости питания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 день </w:t>
      </w:r>
      <w:r w:rsidRPr="0031690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на одного обучающегося в муниципальных бюджетных общеобразовательных учреждениях, реализующих общеобразовательные программы начального общего, основного общего, среднего общего образования на территории Нанайского муниципального района Хабаровского края</w:t>
      </w:r>
      <w:r w:rsidRPr="0031690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</w:t>
      </w:r>
      <w:r w:rsidRPr="0031690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и в целях социальной поддержки учащихся и укрепления здоровья школьников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 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со 01 сентября 2022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для воспита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нников пришкольного интерната (7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воспитанников) 4-х разовое горячее питание.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2. Из 182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школы поставить на дотаци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онное питание с 01 сентября 2022 года 98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1- 4 </w:t>
      </w:r>
      <w:proofErr w:type="gramStart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классов,  </w:t>
      </w:r>
      <w:r w:rsidRPr="00B66C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</w:t>
      </w:r>
      <w:proofErr w:type="gramEnd"/>
      <w:r w:rsidRPr="00E5521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учащихся из числа многодетных и малоимущих семей со среднедушевым доходом ниже  прожиточного минимума, установленного в Хабаровском крае. 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оимость дотационного питания – 9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0 руб. 00коп   на 1 учащегося в день </w:t>
      </w:r>
      <w:proofErr w:type="gramStart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( в</w:t>
      </w:r>
      <w:proofErr w:type="gramEnd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том числе </w:t>
      </w:r>
      <w:r w:rsidRPr="009C7C91">
        <w:rPr>
          <w:rFonts w:ascii="Times New Roman" w:eastAsia="Times New Roman" w:hAnsi="Times New Roman"/>
          <w:sz w:val="24"/>
          <w:szCs w:val="24"/>
          <w:lang w:eastAsia="ru-RU"/>
        </w:rPr>
        <w:t xml:space="preserve">63-00 рубля – средства  краевого бюджета, 27-00 рублей 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– средства муниципального бюджета).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 3. Для остальной категории учащихся организовать горячее питание за родительскую плату и буфетную продукцию.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 4. Установить режим работы столовой: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>08.00 ч – 08.15 ч – завтрак пришкольный интернат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 xml:space="preserve">09.15 ч – 09.30 ч – </w:t>
      </w:r>
      <w:proofErr w:type="gramStart"/>
      <w:r w:rsidRPr="00765768">
        <w:rPr>
          <w:rFonts w:ascii="Times New Roman" w:eastAsiaTheme="minorHAnsi" w:hAnsi="Times New Roman"/>
          <w:sz w:val="24"/>
          <w:szCs w:val="28"/>
        </w:rPr>
        <w:t>завтрак  1</w:t>
      </w:r>
      <w:proofErr w:type="gramEnd"/>
      <w:r w:rsidRPr="00765768">
        <w:rPr>
          <w:rFonts w:ascii="Times New Roman" w:eastAsiaTheme="minorHAnsi" w:hAnsi="Times New Roman"/>
          <w:sz w:val="24"/>
          <w:szCs w:val="28"/>
        </w:rPr>
        <w:t>б класс, дети ОВЗ 1-9 классов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>10.15 ч – 10.35 ч – завтрак 1а, 2, 3, 4 классы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color w:val="FF0000"/>
          <w:sz w:val="24"/>
          <w:szCs w:val="28"/>
        </w:rPr>
      </w:pPr>
      <w:r w:rsidRPr="00765768">
        <w:rPr>
          <w:rFonts w:ascii="Times New Roman" w:eastAsiaTheme="minorHAnsi" w:hAnsi="Times New Roman"/>
          <w:color w:val="FF0000"/>
          <w:sz w:val="24"/>
          <w:szCs w:val="28"/>
        </w:rPr>
        <w:t xml:space="preserve">10.35 ч – 11.00 ч – влажная уборка зала 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>11.20 ч – 11.40 ч – завтрак 5-10 классы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 xml:space="preserve">12.25 ч – 12.40 ч –обед пришкольный интернат, обед работники школы 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 xml:space="preserve">13.25 ч – 13.40 ч – обед дети ОВЗ 1-10 классов, обед 1-4 классы  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color w:val="FF0000"/>
          <w:sz w:val="24"/>
          <w:szCs w:val="28"/>
        </w:rPr>
      </w:pPr>
      <w:r w:rsidRPr="00765768">
        <w:rPr>
          <w:rFonts w:ascii="Times New Roman" w:eastAsiaTheme="minorHAnsi" w:hAnsi="Times New Roman"/>
          <w:color w:val="FF0000"/>
          <w:sz w:val="24"/>
          <w:szCs w:val="28"/>
        </w:rPr>
        <w:t>13.40 ч – 14.00 ч – влажная уборка зала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 xml:space="preserve">14.25 ч – 14.35 ч – обед 5-10 классы 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>15.30 ч – 15.45 ч – полдник пришкольный интернат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color w:val="FF0000"/>
          <w:sz w:val="24"/>
          <w:szCs w:val="28"/>
        </w:rPr>
      </w:pPr>
      <w:r w:rsidRPr="00765768">
        <w:rPr>
          <w:rFonts w:ascii="Times New Roman" w:eastAsiaTheme="minorHAnsi" w:hAnsi="Times New Roman"/>
          <w:color w:val="FF0000"/>
          <w:sz w:val="24"/>
          <w:szCs w:val="28"/>
        </w:rPr>
        <w:t>16.00 ч – 17.00 ч – уборка зала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sz w:val="24"/>
          <w:szCs w:val="28"/>
        </w:rPr>
        <w:t>19.00 ч – 19.30 ч – ужин пришкольный интернат</w:t>
      </w:r>
    </w:p>
    <w:p w:rsidR="004011E0" w:rsidRPr="00765768" w:rsidRDefault="004011E0" w:rsidP="004011E0">
      <w:pPr>
        <w:spacing w:after="0" w:line="259" w:lineRule="auto"/>
        <w:rPr>
          <w:rFonts w:ascii="Times New Roman" w:eastAsiaTheme="minorHAnsi" w:hAnsi="Times New Roman"/>
          <w:sz w:val="24"/>
          <w:szCs w:val="28"/>
        </w:rPr>
      </w:pPr>
      <w:r w:rsidRPr="00765768">
        <w:rPr>
          <w:rFonts w:ascii="Times New Roman" w:eastAsiaTheme="minorHAnsi" w:hAnsi="Times New Roman"/>
          <w:color w:val="FF0000"/>
          <w:sz w:val="24"/>
          <w:szCs w:val="28"/>
        </w:rPr>
        <w:t xml:space="preserve">19.30 </w:t>
      </w:r>
      <w:proofErr w:type="gramStart"/>
      <w:r w:rsidRPr="00765768">
        <w:rPr>
          <w:rFonts w:ascii="Times New Roman" w:eastAsiaTheme="minorHAnsi" w:hAnsi="Times New Roman"/>
          <w:color w:val="FF0000"/>
          <w:sz w:val="24"/>
          <w:szCs w:val="28"/>
        </w:rPr>
        <w:t>ч  –</w:t>
      </w:r>
      <w:proofErr w:type="gramEnd"/>
      <w:r w:rsidRPr="00765768">
        <w:rPr>
          <w:rFonts w:ascii="Times New Roman" w:eastAsiaTheme="minorHAnsi" w:hAnsi="Times New Roman"/>
          <w:color w:val="FF0000"/>
          <w:sz w:val="24"/>
          <w:szCs w:val="28"/>
        </w:rPr>
        <w:t xml:space="preserve"> влажная уборка зала 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 5. Для контроля за качеством приготовления пищи назначить бракеражную комиссию в составе:</w:t>
      </w:r>
    </w:p>
    <w:p w:rsidR="004011E0" w:rsidRPr="0031690E" w:rsidRDefault="004011E0" w:rsidP="004011E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Сучкова Р.В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Start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,  шеф</w:t>
      </w:r>
      <w:proofErr w:type="gramEnd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-повар,</w:t>
      </w:r>
    </w:p>
    <w:p w:rsidR="004011E0" w:rsidRPr="0031690E" w:rsidRDefault="004011E0" w:rsidP="004011E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Манагадзе Т.К., ответственный за организацию дотационного питания,</w:t>
      </w:r>
    </w:p>
    <w:p w:rsidR="004011E0" w:rsidRDefault="004011E0" w:rsidP="004011E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Илюхина С.В., воспитатель;</w:t>
      </w:r>
    </w:p>
    <w:p w:rsidR="00112594" w:rsidRDefault="00112594" w:rsidP="00112594">
      <w:pPr>
        <w:widowControl w:val="0"/>
        <w:suppressAutoHyphens/>
        <w:autoSpaceDN w:val="0"/>
        <w:spacing w:after="0" w:line="240" w:lineRule="auto"/>
        <w:ind w:left="780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259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44533" cy="8124825"/>
            <wp:effectExtent l="0" t="0" r="8890" b="0"/>
            <wp:docPr id="1" name="Рисунок 1" descr="C:\Users\Ольга\Desktop\сканы\2022-10-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аны\2022-10-18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39" cy="812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594" w:rsidRDefault="00112594" w:rsidP="00112594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2594" w:rsidRPr="0031690E" w:rsidRDefault="00112594" w:rsidP="00112594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Default="004011E0" w:rsidP="00112594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2594" w:rsidRPr="0031690E" w:rsidRDefault="00112594" w:rsidP="00112594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011E0" w:rsidRPr="0031690E" w:rsidRDefault="004011E0" w:rsidP="004011E0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 к пр. от 09.09.2022 № 132</w:t>
      </w:r>
    </w:p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Список учащихся МБОУ СОШ с. Лидога на дотационное питание из малоимущих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многодетных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семей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01.09.2022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97"/>
        <w:gridCol w:w="742"/>
        <w:gridCol w:w="1272"/>
        <w:gridCol w:w="644"/>
        <w:gridCol w:w="2682"/>
        <w:gridCol w:w="816"/>
        <w:gridCol w:w="1272"/>
      </w:tblGrid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Гейнц Антон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Рябченко Мария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Сизов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Третьякова Анастасия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Деревцов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Пищик Светлана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Кари</w:t>
            </w: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Кравцов Тимофей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Лесникова Надежда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Дуктанова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Зуенко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Киле Надежда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Мила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Полунина Варвара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Вероника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Ничигин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Александр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Фёдоров Артём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Яна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Румянцев Евгений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Светлана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Бутин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Киля Ольга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Дарноник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Перевалов Никита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Салтанова Дарья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Старничук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 Никита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Ушаков Роман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Шестакова Дарья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Екатерина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м/д.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Реут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Степанец Алексей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Филатов Егор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Пассар Валерий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Исайкина Марина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Стихарева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Евтух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Джараев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Кевлишвили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Лесников Виктор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Бухарина Ангелина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Литвинцев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RPr="0031690E" w:rsidTr="004E6BB8">
        <w:trPr>
          <w:jc w:val="right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 Ярослав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11E0" w:rsidRPr="0031690E" w:rsidRDefault="004011E0" w:rsidP="004011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4011E0" w:rsidRPr="0031690E" w:rsidRDefault="004011E0" w:rsidP="004011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Список учащихся 1- 4 классов МБОУ СОШ с.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дога на дотационное с 01.09.2022</w:t>
      </w: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011E0" w:rsidRPr="0031690E" w:rsidRDefault="004011E0" w:rsidP="0040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tbl>
      <w:tblPr>
        <w:tblW w:w="8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612"/>
        <w:gridCol w:w="827"/>
        <w:gridCol w:w="644"/>
        <w:gridCol w:w="2682"/>
        <w:gridCol w:w="816"/>
      </w:tblGrid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Абрамов Артём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Савелий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Ольга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Дорошенко Матвей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Благий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Благий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Родион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Загуменный Антон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Брюшина Мирослава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Нарзуллоев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Рустам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Ильиных Альбина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Симаков Игорь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Козинский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Стешенко Артём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Киля Евгения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Владислав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Латыпов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Дарья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Линникова Алиса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Гейкер Вячеслав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Луканин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Станислав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Гринцевич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Пассар Алексей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Донской Дмитрий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Светличный Виктор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Евтух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Эльвира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Хачатурови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Давит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Мельникова Варвара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Владимир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Оненко Матвей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Юлия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Редин Степан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Кевлишвили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Бурштейн Ярослав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Дришпак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Доденко Артём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Акинин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Аркадий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Копылов Степан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Коваленко Анна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Ласковая Надежда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Орехво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Владислав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Никулаев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Николаева Елизавета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Пищик Леонид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Ничигина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Реут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Тихомирова Ксения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Фёдоров Иван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Никита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Якоби Татьяна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Шипунов Иван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Симаков Константин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Аббакумова Мария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Степанов Ярослав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Актанка Мария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Швецов Павел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Бобок Екатерина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Алексей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Александр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Рыженков Владимир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Возняк Анастасия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Басюк Глеб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Волкова Зарина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 Илья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Дзюня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Трифонова Алина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Дзюня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Старничук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Пассар Игорь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Суслова </w:t>
            </w: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Рианна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Коробский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Загуменная Дарья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Пищик Ульяна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Барышникова Ева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Реут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Степанов Никита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Абиденко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Стешенко Глеб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Якоби Светлана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Тумали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Абрамов Вячеслав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Карина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RPr="0031690E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Акинина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Швецов Денис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Бакланова София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Швецов Степан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4011E0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Анна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 Александр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1E0" w:rsidTr="004E6BB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Гейкер Эльвира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Pr="0031690E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0" w:rsidRDefault="004011E0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776A" w:rsidRDefault="0059776A"/>
    <w:sectPr w:rsidR="0059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238F5"/>
    <w:multiLevelType w:val="hybridMultilevel"/>
    <w:tmpl w:val="B9C2BA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A4"/>
    <w:rsid w:val="00112594"/>
    <w:rsid w:val="004011E0"/>
    <w:rsid w:val="0059776A"/>
    <w:rsid w:val="009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49CD2-38B3-478F-9730-7ACB5D68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1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2022-10-18T00:02:00Z</cp:lastPrinted>
  <dcterms:created xsi:type="dcterms:W3CDTF">2022-10-18T00:18:00Z</dcterms:created>
  <dcterms:modified xsi:type="dcterms:W3CDTF">2022-10-18T00:18:00Z</dcterms:modified>
</cp:coreProperties>
</file>