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530" w:rsidRPr="00403530" w:rsidRDefault="00403530" w:rsidP="009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03530" w:rsidRPr="00403530" w:rsidRDefault="00403530" w:rsidP="009245E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с. Лидога»</w:t>
      </w:r>
    </w:p>
    <w:p w:rsidR="00403530" w:rsidRPr="00403530" w:rsidRDefault="00403530" w:rsidP="009245E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«согласовано»                              </w:t>
      </w:r>
      <w:r w:rsidR="00924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</w:t>
      </w:r>
      <w:r w:rsidRPr="0040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«утверждено»  </w:t>
      </w:r>
    </w:p>
    <w:p w:rsidR="00403530" w:rsidRPr="00403530" w:rsidRDefault="00403530" w:rsidP="0040353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ВР        </w:t>
      </w:r>
      <w:r w:rsidR="009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 школы                                          </w:t>
      </w:r>
    </w:p>
    <w:p w:rsidR="00403530" w:rsidRPr="00403530" w:rsidRDefault="00403530" w:rsidP="0040353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/_____/     Бендер Н.В.            </w:t>
      </w:r>
      <w:r w:rsidR="009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/______/       Шапинова О.Н.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74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»           2023</w:t>
      </w: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</w:t>
      </w:r>
      <w:r w:rsidR="009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892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bookmarkStart w:id="0" w:name="_GoBack"/>
      <w:bookmarkEnd w:id="0"/>
      <w:r w:rsidR="00892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Приказ № 111 от «31» 08</w:t>
      </w:r>
      <w:r w:rsidR="00774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2023</w:t>
      </w:r>
      <w:r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РАБОЧАЯ ПРОГРАММА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 деятельности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«Смысловое чтение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403530" w:rsidRPr="00403530" w:rsidRDefault="00403530" w:rsidP="0040353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 w:rsidR="0077461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начального общего образования, 3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класс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774616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 17 часов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774616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Количество часов в неделю -   0,5 </w:t>
      </w:r>
      <w:r w:rsidR="00403530"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а</w:t>
      </w:r>
      <w:r w:rsidR="00403530"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Default="00403530" w:rsidP="0040353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Составлена на основе программы   </w:t>
      </w:r>
      <w:r w:rsidR="00617AF2">
        <w:rPr>
          <w:rFonts w:ascii="Times New Roman" w:eastAsia="Times New Roman" w:hAnsi="Times New Roman" w:cs="Times New Roman"/>
          <w:lang w:eastAsia="ru-RU"/>
        </w:rPr>
        <w:t>М.В.Бе</w:t>
      </w:r>
      <w:r>
        <w:rPr>
          <w:rFonts w:ascii="Times New Roman" w:eastAsia="Times New Roman" w:hAnsi="Times New Roman" w:cs="Times New Roman"/>
          <w:lang w:eastAsia="ru-RU"/>
        </w:rPr>
        <w:t>денко, «Смысловое чтение», 2016</w:t>
      </w:r>
      <w:r w:rsidRPr="00403530">
        <w:rPr>
          <w:rFonts w:ascii="Times New Roman" w:eastAsia="Times New Roman" w:hAnsi="Times New Roman" w:cs="Times New Roman"/>
          <w:lang w:eastAsia="ru-RU"/>
        </w:rPr>
        <w:t xml:space="preserve"> г</w:t>
      </w:r>
    </w:p>
    <w:p w:rsidR="00403530" w:rsidRPr="00403530" w:rsidRDefault="00403530" w:rsidP="0040353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Христолюбова Светлана Николаевна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учитель начальных классов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3530" w:rsidRPr="00403530" w:rsidRDefault="00403530" w:rsidP="0040353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774616" w:rsidP="0040353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403530"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E11EC0" w:rsidRDefault="00E11EC0"/>
    <w:p w:rsidR="008E7256" w:rsidRPr="00416940" w:rsidRDefault="008E7256" w:rsidP="008E7256">
      <w:pPr>
        <w:jc w:val="center"/>
        <w:rPr>
          <w:rFonts w:ascii="Times New Roman" w:hAnsi="Times New Roman" w:cs="Times New Roman"/>
          <w:b/>
        </w:rPr>
      </w:pPr>
      <w:r w:rsidRPr="00416940">
        <w:rPr>
          <w:rFonts w:ascii="Times New Roman" w:hAnsi="Times New Roman" w:cs="Times New Roman"/>
          <w:b/>
        </w:rPr>
        <w:t>Содержание</w:t>
      </w:r>
    </w:p>
    <w:p w:rsidR="00416940" w:rsidRDefault="00416940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="001F0AC2"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F0A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1F0AC2"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хорошо уметь чита</w:t>
      </w:r>
      <w:r w:rsidR="001F0A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1F0AC2"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r w:rsidR="001F0A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0AC2">
        <w:rPr>
          <w:rFonts w:ascii="Times New Roman" w:hAnsi="Times New Roman" w:cs="Times New Roman"/>
          <w:color w:val="000000"/>
          <w:sz w:val="24"/>
          <w:szCs w:val="24"/>
        </w:rPr>
        <w:t xml:space="preserve">Рассказ А. Пантелеева «Главный инженер». Готовимся к чтению по ролям отрывка из рассказа «Главный инженер» </w:t>
      </w:r>
    </w:p>
    <w:p w:rsidR="001F0AC2" w:rsidRPr="001F0AC2" w:rsidRDefault="001F0AC2" w:rsidP="001F0AC2">
      <w:pPr>
        <w:rPr>
          <w:rFonts w:ascii="Times New Roman" w:hAnsi="Times New Roman" w:cs="Times New Roman"/>
          <w:sz w:val="24"/>
          <w:szCs w:val="24"/>
        </w:rPr>
      </w:pPr>
    </w:p>
    <w:p w:rsidR="001F0AC2" w:rsidRPr="001F0AC2" w:rsidRDefault="001F0AC2" w:rsidP="001F0AC2">
      <w:pPr>
        <w:rPr>
          <w:rFonts w:ascii="Times New Roman" w:hAnsi="Times New Roman" w:cs="Times New Roman"/>
          <w:sz w:val="24"/>
          <w:szCs w:val="24"/>
        </w:rPr>
      </w:pPr>
      <w:r w:rsidRPr="001F0AC2">
        <w:rPr>
          <w:rFonts w:ascii="Times New Roman" w:hAnsi="Times New Roman" w:cs="Times New Roman"/>
          <w:sz w:val="24"/>
          <w:szCs w:val="24"/>
        </w:rPr>
        <w:t>Китайская сказка «Олени и пёс»</w:t>
      </w: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Научно-познавательный текст «Скорость бега животных». Готовимся к выразительному чтению сказки «Олени и пёс»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0AC2">
        <w:rPr>
          <w:rFonts w:ascii="Times New Roman" w:hAnsi="Times New Roman" w:cs="Times New Roman"/>
          <w:color w:val="000000"/>
          <w:sz w:val="24"/>
          <w:szCs w:val="24"/>
        </w:rPr>
        <w:t xml:space="preserve">Рассказ Н. Сладкова «Домики на ножках». Готовимся к выразительному чтению рассказа «Домики на ножках» 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0AC2">
        <w:rPr>
          <w:rFonts w:ascii="Times New Roman" w:hAnsi="Times New Roman" w:cs="Times New Roman"/>
          <w:color w:val="000000"/>
          <w:sz w:val="24"/>
          <w:szCs w:val="24"/>
        </w:rPr>
        <w:t xml:space="preserve">Рассказ Скребицкого Г. «Любитель песни» 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Научно-познавательный текст «Тюлень». Готовимся к чтению по ролям отрывка из рассказа «Любитель песни»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F0AC2">
        <w:rPr>
          <w:rFonts w:ascii="Times New Roman" w:eastAsia="Calibri" w:hAnsi="Times New Roman" w:cs="Times New Roman"/>
          <w:color w:val="000000"/>
          <w:sz w:val="24"/>
          <w:szCs w:val="24"/>
        </w:rPr>
        <w:t>Рассказ Н. Носова «Заплатка»</w:t>
      </w: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Готовимся к выразительному чтению рассказа Н. Носова «Заплатка» </w:t>
      </w:r>
      <w:r w:rsidRPr="001F0A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Е. Евсеевой «Каникулы». Готовимся к выразительному чтению стихотворения «Каникулы»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F0A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Стихотворение П. Синявского «Родная песенка». Готовимся к выразительному чтению стихотворения «Родная песенка» </w:t>
      </w: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Тайская сказка «Птица-болтунья». Готовимся к выразительному чтению сказки «Птица-болтунья»</w:t>
      </w:r>
    </w:p>
    <w:p w:rsidR="00774616" w:rsidRPr="00774616" w:rsidRDefault="00774616" w:rsidP="008E7256">
      <w:pPr>
        <w:jc w:val="center"/>
        <w:rPr>
          <w:rFonts w:ascii="Times New Roman" w:hAnsi="Times New Roman" w:cs="Times New Roman"/>
        </w:rPr>
      </w:pP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P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751" w:rsidRPr="00EA3751" w:rsidRDefault="00EA3751" w:rsidP="008E7256">
      <w:pPr>
        <w:pStyle w:val="a4"/>
        <w:ind w:left="360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  <w:r w:rsidRPr="002612C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</w:t>
      </w:r>
    </w:p>
    <w:p w:rsidR="00EA3751" w:rsidRPr="00E03A82" w:rsidRDefault="00EA3751" w:rsidP="00EA3751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3A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Учебно-тематический план </w:t>
      </w:r>
    </w:p>
    <w:p w:rsidR="009245EA" w:rsidRPr="00E03A82" w:rsidRDefault="009245EA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3663"/>
        <w:gridCol w:w="1418"/>
        <w:gridCol w:w="1984"/>
        <w:gridCol w:w="1672"/>
      </w:tblGrid>
      <w:tr w:rsidR="00E03A82" w:rsidRPr="00E03A82" w:rsidTr="00E03A82">
        <w:trPr>
          <w:trHeight w:val="285"/>
        </w:trPr>
        <w:tc>
          <w:tcPr>
            <w:tcW w:w="443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63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E03A82" w:rsidRPr="00E03A82" w:rsidTr="00E03A82">
        <w:trPr>
          <w:trHeight w:val="240"/>
        </w:trPr>
        <w:tc>
          <w:tcPr>
            <w:tcW w:w="443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внеаудиторные занятия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</w:tr>
      <w:tr w:rsidR="00E03A82" w:rsidRPr="00E03A82" w:rsidTr="00E03A82">
        <w:tc>
          <w:tcPr>
            <w:tcW w:w="443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418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E03A82" w:rsidRPr="00E03A82" w:rsidTr="00E03A82">
        <w:tc>
          <w:tcPr>
            <w:tcW w:w="443" w:type="dxa"/>
          </w:tcPr>
          <w:p w:rsidR="00E03A82" w:rsidRPr="00E03A82" w:rsidRDefault="00DA3C53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3" w:type="dxa"/>
          </w:tcPr>
          <w:p w:rsidR="00E03A82" w:rsidRPr="00416940" w:rsidRDefault="001F0AC2" w:rsidP="00E03A8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41694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416940" w:rsidRPr="00416940">
              <w:rPr>
                <w:rFonts w:ascii="Times New Roman" w:hAnsi="Times New Roman" w:cs="Times New Roman"/>
                <w:bCs/>
                <w:sz w:val="24"/>
                <w:szCs w:val="24"/>
              </w:rPr>
              <w:t>Как хорошо уметь читать</w:t>
            </w:r>
            <w:r w:rsidR="00E71B9C" w:rsidRPr="0041694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03A82" w:rsidRPr="00E03A82" w:rsidRDefault="00416940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71B9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82" w:rsidRPr="00E03A82" w:rsidRDefault="00416940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A82" w:rsidRPr="00E03A82" w:rsidRDefault="00416940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245E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Pr="001A5E68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B5B47" w:rsidRDefault="002B5B47" w:rsidP="00E03A82">
      <w:pPr>
        <w:rPr>
          <w:rFonts w:ascii="Times New Roman" w:hAnsi="Times New Roman" w:cs="Times New Roman"/>
          <w:sz w:val="24"/>
          <w:szCs w:val="24"/>
        </w:rPr>
        <w:sectPr w:rsidR="002B5B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  <w:sectPr w:rsidR="002612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5B47" w:rsidRDefault="002B5B47" w:rsidP="002B5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B5B47" w:rsidSect="00587D55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2612CA" w:rsidRDefault="002B5B47" w:rsidP="002B5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</w:t>
      </w:r>
      <w:r w:rsidR="002612CA" w:rsidRPr="00261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3089"/>
        <w:gridCol w:w="1134"/>
        <w:gridCol w:w="1418"/>
        <w:gridCol w:w="1559"/>
        <w:gridCol w:w="1982"/>
        <w:gridCol w:w="3543"/>
        <w:gridCol w:w="1988"/>
      </w:tblGrid>
      <w:tr w:rsidR="002612CA" w:rsidRPr="002612CA" w:rsidTr="00DA3C53">
        <w:trPr>
          <w:trHeight w:val="270"/>
        </w:trPr>
        <w:tc>
          <w:tcPr>
            <w:tcW w:w="1022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№ занятий</w:t>
            </w:r>
          </w:p>
        </w:tc>
        <w:tc>
          <w:tcPr>
            <w:tcW w:w="3089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2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Время </w:t>
            </w:r>
          </w:p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543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1988" w:type="dxa"/>
            <w:vMerge w:val="restart"/>
            <w:tcBorders>
              <w:left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2612CA" w:rsidRPr="002612CA" w:rsidTr="00DA3C53">
        <w:trPr>
          <w:trHeight w:val="285"/>
        </w:trPr>
        <w:tc>
          <w:tcPr>
            <w:tcW w:w="1022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аудиторные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внеаудиторные</w:t>
            </w:r>
          </w:p>
        </w:tc>
        <w:tc>
          <w:tcPr>
            <w:tcW w:w="1559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3089" w:type="dxa"/>
            <w:vAlign w:val="center"/>
          </w:tcPr>
          <w:p w:rsidR="00844825" w:rsidRPr="00416940" w:rsidRDefault="00416940" w:rsidP="0041694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А. Пантелеева «Главный инженер». Готовимся к чтению по ролям отрывка из рассказа «Главный инженер»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Default="00C65DE1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05.09.23</w:t>
            </w:r>
          </w:p>
          <w:p w:rsidR="00C65DE1" w:rsidRPr="002612CA" w:rsidRDefault="00C65DE1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12.09.23</w:t>
            </w:r>
          </w:p>
        </w:tc>
        <w:tc>
          <w:tcPr>
            <w:tcW w:w="1982" w:type="dxa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Библиотечные уроки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2612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DA3C53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Сладкова «Домики на ножках». Готовимся к выразительному чтению рассказа «Домики на ножках»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19.09.23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Скребицкого Г. «Любитель песни»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DA3C53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Научно-познавательный текст «Тюлень». Готовимся к чтению по ролям отрывка из рассказа «Любитель песни»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3089" w:type="dxa"/>
            <w:vAlign w:val="center"/>
          </w:tcPr>
          <w:p w:rsidR="00C65DE1" w:rsidRPr="000403CF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Научно-познавательный текст «Скорость бега животных». Готовимся к выразительному чтению сказки «Олени и пёс»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844825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Рассказ Н. Носова «Заплатка»</w:t>
            </w: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Готовимся к выразительному чтению рассказа Н. Носова «Заплатка»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A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гостиные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Тайская сказка «Птица-болтунья». Готовимся к выразительному чтению сказки «Птица-болтунья»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DA3C53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9" w:type="dxa"/>
            <w:vAlign w:val="center"/>
          </w:tcPr>
          <w:p w:rsidR="00C65DE1" w:rsidRPr="001F0AC2" w:rsidRDefault="00C65DE1" w:rsidP="00C65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sz w:val="24"/>
                <w:szCs w:val="24"/>
              </w:rPr>
              <w:t>Китайская сказка «Олени и пёс»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9" w:type="dxa"/>
            <w:vAlign w:val="center"/>
          </w:tcPr>
          <w:p w:rsidR="00C65DE1" w:rsidRPr="002B5B47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Стихотворение П. Синявского «Родная песенка». Готовимся к выразительному чтению стихотворения «Родная песенка»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416940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9" w:type="dxa"/>
            <w:vAlign w:val="center"/>
          </w:tcPr>
          <w:p w:rsidR="00C65DE1" w:rsidRPr="000403CF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Е. Евсеевой «Каникулы». Готовимся к выразительному чтению стихотворения «Каникулы»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416940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9" w:type="dxa"/>
            <w:vAlign w:val="center"/>
          </w:tcPr>
          <w:p w:rsidR="00C65DE1" w:rsidRPr="00D03E09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хорошо уметь читать»</w:t>
            </w:r>
          </w:p>
          <w:p w:rsidR="00C65DE1" w:rsidRPr="00D03E09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16.01.24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</w:tbl>
    <w:p w:rsidR="002B5B47" w:rsidRDefault="002B5B47" w:rsidP="002B5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B5B47" w:rsidSect="002B5B4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65DE1" w:rsidRDefault="00C65DE1" w:rsidP="00C65DE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программы внеурочных занятий</w:t>
      </w:r>
    </w:p>
    <w:p w:rsidR="00C65DE1" w:rsidRPr="00C65DE1" w:rsidRDefault="00C65DE1" w:rsidP="00C65DE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«Смысловое чтение</w:t>
      </w:r>
      <w:r w:rsidRPr="00C6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87D55" w:rsidRDefault="00587D55" w:rsidP="00C65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D55" w:rsidRP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формировать потребность в систематическом чтении;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2612CA" w:rsidRPr="00587D55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sectPr w:rsidR="002612CA" w:rsidRPr="00587D55" w:rsidSect="002B5B4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474" w:rsidRDefault="00370474" w:rsidP="002B5B47">
      <w:pPr>
        <w:spacing w:after="0" w:line="240" w:lineRule="auto"/>
      </w:pPr>
      <w:r>
        <w:separator/>
      </w:r>
    </w:p>
  </w:endnote>
  <w:endnote w:type="continuationSeparator" w:id="0">
    <w:p w:rsidR="00370474" w:rsidRDefault="00370474" w:rsidP="002B5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474" w:rsidRDefault="00370474" w:rsidP="002B5B47">
      <w:pPr>
        <w:spacing w:after="0" w:line="240" w:lineRule="auto"/>
      </w:pPr>
      <w:r>
        <w:separator/>
      </w:r>
    </w:p>
  </w:footnote>
  <w:footnote w:type="continuationSeparator" w:id="0">
    <w:p w:rsidR="00370474" w:rsidRDefault="00370474" w:rsidP="002B5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790"/>
    <w:rsid w:val="000403CF"/>
    <w:rsid w:val="00145AD5"/>
    <w:rsid w:val="001F0AC2"/>
    <w:rsid w:val="002612CA"/>
    <w:rsid w:val="002B5B47"/>
    <w:rsid w:val="00370474"/>
    <w:rsid w:val="00403530"/>
    <w:rsid w:val="00416940"/>
    <w:rsid w:val="00484C99"/>
    <w:rsid w:val="00587D55"/>
    <w:rsid w:val="00617AF2"/>
    <w:rsid w:val="006E0324"/>
    <w:rsid w:val="00774616"/>
    <w:rsid w:val="00774EDA"/>
    <w:rsid w:val="00796388"/>
    <w:rsid w:val="00844825"/>
    <w:rsid w:val="00892D07"/>
    <w:rsid w:val="008E7256"/>
    <w:rsid w:val="009245EA"/>
    <w:rsid w:val="00A60790"/>
    <w:rsid w:val="00C65DE1"/>
    <w:rsid w:val="00DA3C53"/>
    <w:rsid w:val="00E03A82"/>
    <w:rsid w:val="00E11EC0"/>
    <w:rsid w:val="00E71B9C"/>
    <w:rsid w:val="00EA3751"/>
    <w:rsid w:val="00F56B3C"/>
    <w:rsid w:val="00F7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6077EB-80CA-42E3-9584-6261369B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403530"/>
  </w:style>
  <w:style w:type="table" w:customStyle="1" w:styleId="1">
    <w:name w:val="Сетка таблицы1"/>
    <w:basedOn w:val="a1"/>
    <w:next w:val="a3"/>
    <w:uiPriority w:val="59"/>
    <w:rsid w:val="00E03A8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03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612C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375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5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5B47"/>
  </w:style>
  <w:style w:type="paragraph" w:styleId="a7">
    <w:name w:val="footer"/>
    <w:basedOn w:val="a"/>
    <w:link w:val="a8"/>
    <w:uiPriority w:val="99"/>
    <w:unhideWhenUsed/>
    <w:rsid w:val="002B5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5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</cp:lastModifiedBy>
  <cp:revision>15</cp:revision>
  <dcterms:created xsi:type="dcterms:W3CDTF">2021-06-20T23:29:00Z</dcterms:created>
  <dcterms:modified xsi:type="dcterms:W3CDTF">2023-11-08T07:15:00Z</dcterms:modified>
</cp:coreProperties>
</file>